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FB9" w:rsidRDefault="00891FB9" w:rsidP="00891FB9">
      <w:pPr>
        <w:jc w:val="center"/>
        <w:rPr>
          <w:sz w:val="28"/>
          <w:szCs w:val="28"/>
        </w:rPr>
      </w:pPr>
    </w:p>
    <w:p w:rsidR="00891FB9" w:rsidRDefault="00891FB9" w:rsidP="00891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91FB9" w:rsidRDefault="00891FB9" w:rsidP="00891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891FB9" w:rsidRDefault="00891FB9" w:rsidP="00891FB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891FB9" w:rsidRDefault="00891FB9" w:rsidP="00891FB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891FB9" w:rsidRDefault="00891FB9" w:rsidP="00891FB9">
      <w:pPr>
        <w:pStyle w:val="a3"/>
        <w:rPr>
          <w:bCs/>
          <w:sz w:val="28"/>
          <w:szCs w:val="28"/>
        </w:rPr>
      </w:pP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891FB9" w:rsidTr="00891FB9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891FB9" w:rsidRDefault="00891FB9">
            <w:pPr>
              <w:pStyle w:val="a3"/>
              <w:spacing w:before="240" w:after="24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РЕШЕНИЕ </w:t>
            </w:r>
          </w:p>
        </w:tc>
      </w:tr>
    </w:tbl>
    <w:p w:rsidR="00891FB9" w:rsidRDefault="00891FB9" w:rsidP="00891FB9">
      <w:pPr>
        <w:jc w:val="center"/>
        <w:rPr>
          <w:b/>
          <w:sz w:val="28"/>
          <w:szCs w:val="28"/>
        </w:rPr>
      </w:pPr>
    </w:p>
    <w:p w:rsidR="00891FB9" w:rsidRDefault="00891FB9" w:rsidP="00891FB9">
      <w:pPr>
        <w:rPr>
          <w:u w:val="single"/>
        </w:rPr>
      </w:pPr>
      <w:r>
        <w:t>от 27.02.2025 года № 5-30</w:t>
      </w:r>
    </w:p>
    <w:p w:rsidR="00891FB9" w:rsidRDefault="00891FB9" w:rsidP="00891FB9">
      <w:pPr>
        <w:spacing w:line="360" w:lineRule="auto"/>
      </w:pPr>
      <w:r>
        <w:t>д</w:t>
      </w:r>
      <w:proofErr w:type="gramStart"/>
      <w:r>
        <w:t>.Н</w:t>
      </w:r>
      <w:proofErr w:type="gramEnd"/>
      <w:r>
        <w:t>овые Ивайтенки</w:t>
      </w:r>
    </w:p>
    <w:p w:rsidR="00891FB9" w:rsidRDefault="00891FB9" w:rsidP="00891FB9">
      <w:r>
        <w:t>О вынесении предупреждения в соответствии</w:t>
      </w:r>
    </w:p>
    <w:p w:rsidR="00891FB9" w:rsidRDefault="005735C3" w:rsidP="00891FB9">
      <w:r>
        <w:t>с</w:t>
      </w:r>
      <w:r w:rsidR="00891FB9">
        <w:t xml:space="preserve"> частью </w:t>
      </w:r>
      <w:r>
        <w:t>7.3-1 статьи 40 Федерального закона</w:t>
      </w:r>
    </w:p>
    <w:p w:rsidR="005735C3" w:rsidRDefault="005735C3" w:rsidP="00891FB9">
      <w:r>
        <w:t>от 06.10.2003 №131-ФЗ «Об общих принципах организации</w:t>
      </w:r>
    </w:p>
    <w:p w:rsidR="005735C3" w:rsidRDefault="005735C3" w:rsidP="00891FB9">
      <w:r>
        <w:t>местного самоуправления в Российской Федерации»</w:t>
      </w:r>
    </w:p>
    <w:p w:rsidR="00326243" w:rsidRDefault="00326243" w:rsidP="00891FB9"/>
    <w:p w:rsidR="00326243" w:rsidRDefault="00326243" w:rsidP="00891FB9"/>
    <w:p w:rsidR="00326243" w:rsidRDefault="00326243" w:rsidP="004F5CEC">
      <w:pPr>
        <w:jc w:val="both"/>
      </w:pPr>
      <w:r>
        <w:t xml:space="preserve">          </w:t>
      </w:r>
      <w:proofErr w:type="gramStart"/>
      <w:r>
        <w:t>Рассмотрев информацию начальника управления по профилактике коррупционных и иных правонарушений администрации Губернатора Брянской области и Правительства Брянской области О.Б.Соловьевой о результатах проверок достоверности и полноты сведений о доходах, расходах, об имуществе и обязательствах имущественного характера, в соответствии с Федеральным законом от 06.10.2003 года №131-ФЗ «Об общих принципах организации местного самоуправления</w:t>
      </w:r>
      <w:r w:rsidR="00573354">
        <w:t xml:space="preserve"> в Российской Федерации», Федеральным Законом от 25.12.2008 года</w:t>
      </w:r>
      <w:proofErr w:type="gramEnd"/>
      <w:r w:rsidR="00573354">
        <w:t xml:space="preserve"> №273-ФЗ «О противодействии коррупции», </w:t>
      </w:r>
      <w:proofErr w:type="spellStart"/>
      <w:r w:rsidR="00573354">
        <w:t>Ивайтенский</w:t>
      </w:r>
      <w:proofErr w:type="spellEnd"/>
      <w:r w:rsidR="00573354">
        <w:t xml:space="preserve"> сельский Совет народных депутатов </w:t>
      </w:r>
    </w:p>
    <w:p w:rsidR="00573354" w:rsidRDefault="00573354" w:rsidP="00891FB9"/>
    <w:p w:rsidR="00573354" w:rsidRDefault="00573354" w:rsidP="00891FB9">
      <w:r>
        <w:t>РЕШИЛ:</w:t>
      </w:r>
    </w:p>
    <w:p w:rsidR="00573354" w:rsidRDefault="00573354" w:rsidP="00891FB9"/>
    <w:p w:rsidR="00573354" w:rsidRDefault="00573354" w:rsidP="004F5CEC">
      <w:pPr>
        <w:pStyle w:val="a5"/>
        <w:numPr>
          <w:ilvl w:val="0"/>
          <w:numId w:val="1"/>
        </w:numPr>
        <w:jc w:val="both"/>
      </w:pPr>
      <w:r>
        <w:t xml:space="preserve">В связи с представлением </w:t>
      </w:r>
      <w:r w:rsidR="004F5CEC">
        <w:t xml:space="preserve">кандидатом в </w:t>
      </w:r>
      <w:r>
        <w:t>д</w:t>
      </w:r>
      <w:r w:rsidR="004F5CEC">
        <w:t>епутаты</w:t>
      </w:r>
      <w:r>
        <w:t xml:space="preserve">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</w:t>
      </w:r>
      <w:proofErr w:type="spellStart"/>
      <w:r>
        <w:t>Бовтуновым</w:t>
      </w:r>
      <w:proofErr w:type="spellEnd"/>
      <w:r>
        <w:t xml:space="preserve"> Ф.Ф., недостоверных и неполных сведений о доходах, расходах, об имуществе и обязательствах имущественного характера</w:t>
      </w:r>
      <w:r w:rsidR="004F5CEC">
        <w:t xml:space="preserve"> за 2023 год, учитывая, что искажение этих сведений является несущественным, вынести </w:t>
      </w:r>
      <w:proofErr w:type="spellStart"/>
      <w:r w:rsidR="004F5CEC">
        <w:t>Бовтунову</w:t>
      </w:r>
      <w:proofErr w:type="spellEnd"/>
      <w:r w:rsidR="004F5CEC">
        <w:t xml:space="preserve"> Ф.Ф. предупреждение.</w:t>
      </w:r>
    </w:p>
    <w:p w:rsidR="004F5CEC" w:rsidRDefault="004F5CEC" w:rsidP="004F5CEC">
      <w:pPr>
        <w:pStyle w:val="a5"/>
        <w:numPr>
          <w:ilvl w:val="0"/>
          <w:numId w:val="1"/>
        </w:numPr>
        <w:jc w:val="both"/>
      </w:pPr>
      <w:r>
        <w:t xml:space="preserve">В связи с представлением кандидатом в депутаты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Католик Е.Г., недостоверных и неполных сведений о доходах, расходах, об имуществе и обязательствах имущественного характера за 2023 год, учитывая, что искажение этих сведений является несущественным, вынести Католик Е.Г. предупреждение.</w:t>
      </w:r>
    </w:p>
    <w:p w:rsidR="004F5CEC" w:rsidRDefault="004F5CEC" w:rsidP="004F5CEC">
      <w:pPr>
        <w:pStyle w:val="a5"/>
        <w:numPr>
          <w:ilvl w:val="0"/>
          <w:numId w:val="1"/>
        </w:numPr>
        <w:jc w:val="both"/>
      </w:pPr>
      <w:r>
        <w:t xml:space="preserve">Указать депутатам </w:t>
      </w:r>
      <w:proofErr w:type="spellStart"/>
      <w:r>
        <w:t>Ивайтенского</w:t>
      </w:r>
      <w:proofErr w:type="spellEnd"/>
      <w:r>
        <w:t xml:space="preserve"> сельского Совета народных депутатов </w:t>
      </w:r>
      <w:proofErr w:type="spellStart"/>
      <w:r>
        <w:t>Бовтунову</w:t>
      </w:r>
      <w:proofErr w:type="spellEnd"/>
      <w:r>
        <w:t xml:space="preserve"> Ф.Ф., Католик Е.Г. на необходимость соблюдения законодательства о противодействии коррупции при предоставлении сведений о доходах, расходах, об имуществе и обязательствах имущественного характера.</w:t>
      </w:r>
    </w:p>
    <w:p w:rsidR="004F5CEC" w:rsidRDefault="004F5CEC" w:rsidP="00573354">
      <w:pPr>
        <w:pStyle w:val="a5"/>
        <w:numPr>
          <w:ilvl w:val="0"/>
          <w:numId w:val="1"/>
        </w:numPr>
      </w:pPr>
      <w:r>
        <w:t>Настоящее решение вступает в силу с момента его принятия.</w:t>
      </w:r>
    </w:p>
    <w:p w:rsidR="00413DCD" w:rsidRDefault="00413DCD"/>
    <w:p w:rsidR="004F5CEC" w:rsidRDefault="004F5CEC"/>
    <w:p w:rsidR="004F5CEC" w:rsidRDefault="004F5CEC">
      <w:r>
        <w:t xml:space="preserve">              Глава </w:t>
      </w:r>
      <w:proofErr w:type="spellStart"/>
      <w:r>
        <w:t>Ивайтенского</w:t>
      </w:r>
      <w:proofErr w:type="spellEnd"/>
      <w:r>
        <w:t xml:space="preserve"> сельского поселения                                   </w:t>
      </w:r>
      <w:proofErr w:type="spellStart"/>
      <w:r>
        <w:t>Т.Н.Табунова</w:t>
      </w:r>
      <w:proofErr w:type="spellEnd"/>
    </w:p>
    <w:sectPr w:rsidR="004F5CEC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F093E"/>
    <w:multiLevelType w:val="hybridMultilevel"/>
    <w:tmpl w:val="6DF48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1FB9"/>
    <w:rsid w:val="00326243"/>
    <w:rsid w:val="00413DCD"/>
    <w:rsid w:val="004F5CEC"/>
    <w:rsid w:val="00521DC0"/>
    <w:rsid w:val="00573354"/>
    <w:rsid w:val="005735C3"/>
    <w:rsid w:val="00891FB9"/>
    <w:rsid w:val="00C94BB0"/>
    <w:rsid w:val="00D03B2E"/>
    <w:rsid w:val="00D85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91FB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uiPriority w:val="99"/>
    <w:rsid w:val="00891FB9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List Paragraph"/>
    <w:basedOn w:val="a"/>
    <w:uiPriority w:val="34"/>
    <w:qFormat/>
    <w:rsid w:val="005733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5C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5C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2025-02-27T11:41:00Z</cp:lastPrinted>
  <dcterms:created xsi:type="dcterms:W3CDTF">2025-02-26T12:31:00Z</dcterms:created>
  <dcterms:modified xsi:type="dcterms:W3CDTF">2025-02-27T11:43:00Z</dcterms:modified>
</cp:coreProperties>
</file>